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E2FF0" w14:textId="6E08F982" w:rsidR="00442C6E" w:rsidRPr="005D2D3E" w:rsidRDefault="00442C6E" w:rsidP="0092517A">
      <w:pPr>
        <w:spacing w:line="276" w:lineRule="auto"/>
        <w:ind w:left="142"/>
        <w:rPr>
          <w:rFonts w:asciiTheme="minorHAnsi" w:hAnsiTheme="minorHAnsi" w:cstheme="minorHAnsi"/>
          <w:b/>
          <w:bCs/>
          <w:color w:val="000000" w:themeColor="text1"/>
        </w:rPr>
      </w:pPr>
      <w:r w:rsidRPr="005D2D3E">
        <w:rPr>
          <w:rFonts w:asciiTheme="minorHAnsi" w:hAnsiTheme="minorHAnsi" w:cstheme="minorHAnsi"/>
          <w:b/>
          <w:bCs/>
          <w:color w:val="000000" w:themeColor="text1"/>
        </w:rPr>
        <w:t xml:space="preserve">PROJETO DE </w:t>
      </w:r>
      <w:r w:rsidR="005364CF" w:rsidRPr="005D2D3E">
        <w:rPr>
          <w:rFonts w:asciiTheme="minorHAnsi" w:hAnsiTheme="minorHAnsi" w:cstheme="minorHAnsi"/>
          <w:b/>
          <w:bCs/>
          <w:color w:val="000000" w:themeColor="text1"/>
        </w:rPr>
        <w:t>DECRETO LEGISLATIVO</w:t>
      </w:r>
      <w:r w:rsidRPr="005D2D3E">
        <w:rPr>
          <w:rFonts w:asciiTheme="minorHAnsi" w:hAnsiTheme="minorHAnsi" w:cstheme="minorHAnsi"/>
          <w:b/>
          <w:bCs/>
          <w:color w:val="000000" w:themeColor="text1"/>
        </w:rPr>
        <w:t xml:space="preserve"> N°</w:t>
      </w:r>
      <w:r w:rsidR="005D2D3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D2D3E" w:rsidRPr="005D2D3E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009</w:t>
      </w:r>
      <w:r w:rsidRPr="005D2D3E">
        <w:rPr>
          <w:rFonts w:asciiTheme="minorHAnsi" w:hAnsiTheme="minorHAnsi" w:cstheme="minorHAnsi"/>
          <w:b/>
          <w:bCs/>
          <w:color w:val="000000" w:themeColor="text1"/>
        </w:rPr>
        <w:t>/2020</w:t>
      </w:r>
    </w:p>
    <w:p w14:paraId="5901E1DA" w14:textId="77777777" w:rsidR="00442C6E" w:rsidRPr="005D2D3E" w:rsidRDefault="00442C6E" w:rsidP="0092517A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</w:p>
    <w:p w14:paraId="384255F7" w14:textId="77777777" w:rsidR="00442C6E" w:rsidRPr="005D2D3E" w:rsidRDefault="00442C6E" w:rsidP="0092517A">
      <w:pPr>
        <w:spacing w:line="276" w:lineRule="auto"/>
        <w:ind w:left="142"/>
        <w:rPr>
          <w:rFonts w:asciiTheme="minorHAnsi" w:hAnsiTheme="minorHAnsi" w:cstheme="minorHAnsi"/>
          <w:color w:val="000000" w:themeColor="text1"/>
        </w:rPr>
      </w:pPr>
    </w:p>
    <w:p w14:paraId="737C11DB" w14:textId="40155993" w:rsidR="00442C6E" w:rsidRPr="005D2D3E" w:rsidRDefault="005D2D3E" w:rsidP="0092517A">
      <w:pPr>
        <w:spacing w:line="276" w:lineRule="auto"/>
        <w:ind w:left="5954"/>
        <w:jc w:val="both"/>
        <w:rPr>
          <w:rFonts w:asciiTheme="minorHAnsi" w:hAnsiTheme="minorHAnsi" w:cstheme="minorHAnsi"/>
          <w:i/>
          <w:iCs/>
          <w:color w:val="000000"/>
        </w:rPr>
      </w:pPr>
      <w:r w:rsidRPr="005D2D3E">
        <w:rPr>
          <w:rFonts w:asciiTheme="minorHAnsi" w:hAnsiTheme="minorHAnsi" w:cstheme="minorHAnsi"/>
          <w:i/>
          <w:iCs/>
          <w:color w:val="000000"/>
        </w:rPr>
        <w:t>Concede</w:t>
      </w:r>
      <w:r>
        <w:rPr>
          <w:rFonts w:asciiTheme="minorHAnsi" w:hAnsiTheme="minorHAnsi" w:cstheme="minorHAnsi"/>
          <w:i/>
          <w:iCs/>
          <w:color w:val="000000"/>
        </w:rPr>
        <w:t xml:space="preserve"> o</w:t>
      </w:r>
      <w:r w:rsidRPr="005D2D3E">
        <w:rPr>
          <w:rFonts w:asciiTheme="minorHAnsi" w:hAnsiTheme="minorHAnsi" w:cstheme="minorHAnsi"/>
          <w:i/>
          <w:iCs/>
          <w:color w:val="00000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</w:rPr>
        <w:t>T</w:t>
      </w:r>
      <w:r w:rsidRPr="005D2D3E">
        <w:rPr>
          <w:rFonts w:asciiTheme="minorHAnsi" w:hAnsiTheme="minorHAnsi" w:cstheme="minorHAnsi"/>
          <w:i/>
          <w:iCs/>
          <w:color w:val="000000"/>
        </w:rPr>
        <w:t xml:space="preserve">ítulo de </w:t>
      </w:r>
      <w:r>
        <w:rPr>
          <w:rFonts w:asciiTheme="minorHAnsi" w:hAnsiTheme="minorHAnsi" w:cstheme="minorHAnsi"/>
          <w:i/>
          <w:iCs/>
          <w:color w:val="000000"/>
        </w:rPr>
        <w:t>C</w:t>
      </w:r>
      <w:r w:rsidRPr="005D2D3E">
        <w:rPr>
          <w:rFonts w:asciiTheme="minorHAnsi" w:hAnsiTheme="minorHAnsi" w:cstheme="minorHAnsi"/>
          <w:i/>
          <w:iCs/>
          <w:color w:val="000000"/>
        </w:rPr>
        <w:t>idadão</w:t>
      </w:r>
      <w:r w:rsidR="0092517A">
        <w:rPr>
          <w:rFonts w:asciiTheme="minorHAnsi" w:hAnsiTheme="minorHAnsi" w:cstheme="minorHAnsi"/>
          <w:i/>
          <w:iCs/>
          <w:color w:val="000000"/>
        </w:rPr>
        <w:t xml:space="preserve"> de</w:t>
      </w:r>
      <w:r>
        <w:rPr>
          <w:rFonts w:asciiTheme="minorHAnsi" w:hAnsiTheme="minorHAnsi" w:cstheme="minorHAnsi"/>
          <w:i/>
          <w:iCs/>
          <w:color w:val="000000"/>
        </w:rPr>
        <w:t xml:space="preserve"> Eus</w:t>
      </w:r>
      <w:r w:rsidR="0092517A">
        <w:rPr>
          <w:rFonts w:asciiTheme="minorHAnsi" w:hAnsiTheme="minorHAnsi" w:cstheme="minorHAnsi"/>
          <w:i/>
          <w:iCs/>
          <w:color w:val="000000"/>
        </w:rPr>
        <w:t>é</w:t>
      </w:r>
      <w:r>
        <w:rPr>
          <w:rFonts w:asciiTheme="minorHAnsi" w:hAnsiTheme="minorHAnsi" w:cstheme="minorHAnsi"/>
          <w:i/>
          <w:iCs/>
          <w:color w:val="000000"/>
        </w:rPr>
        <w:t>bi</w:t>
      </w:r>
      <w:r w:rsidR="0092517A">
        <w:rPr>
          <w:rFonts w:asciiTheme="minorHAnsi" w:hAnsiTheme="minorHAnsi" w:cstheme="minorHAnsi"/>
          <w:i/>
          <w:iCs/>
          <w:color w:val="000000"/>
        </w:rPr>
        <w:t>o</w:t>
      </w:r>
      <w:r w:rsidRPr="005D2D3E">
        <w:rPr>
          <w:rFonts w:asciiTheme="minorHAnsi" w:hAnsiTheme="minorHAnsi" w:cstheme="minorHAnsi"/>
          <w:i/>
          <w:iCs/>
          <w:color w:val="000000"/>
        </w:rPr>
        <w:t xml:space="preserve"> ao</w:t>
      </w:r>
      <w:r w:rsidR="00E142C0">
        <w:rPr>
          <w:rFonts w:asciiTheme="minorHAnsi" w:hAnsiTheme="minorHAnsi" w:cstheme="minorHAnsi"/>
          <w:i/>
          <w:iCs/>
          <w:color w:val="000000"/>
        </w:rPr>
        <w:t xml:space="preserve"> D</w:t>
      </w:r>
      <w:r w:rsidRPr="005D2D3E">
        <w:rPr>
          <w:rFonts w:asciiTheme="minorHAnsi" w:hAnsiTheme="minorHAnsi" w:cstheme="minorHAnsi"/>
          <w:i/>
          <w:iCs/>
          <w:color w:val="000000"/>
        </w:rPr>
        <w:t xml:space="preserve">r. </w:t>
      </w:r>
      <w:r w:rsidR="00E142C0" w:rsidRPr="005D2D3E">
        <w:rPr>
          <w:rFonts w:asciiTheme="minorHAnsi" w:hAnsiTheme="minorHAnsi" w:cstheme="minorHAnsi"/>
          <w:i/>
          <w:iCs/>
          <w:color w:val="000000"/>
        </w:rPr>
        <w:t>Breno Barros Gonçalves</w:t>
      </w:r>
      <w:r w:rsidRPr="005D2D3E">
        <w:rPr>
          <w:rFonts w:asciiTheme="minorHAnsi" w:hAnsiTheme="minorHAnsi" w:cstheme="minorHAnsi"/>
          <w:i/>
          <w:iCs/>
          <w:color w:val="000000"/>
        </w:rPr>
        <w:t>, na forma que indica</w:t>
      </w:r>
      <w:r w:rsidR="005364CF" w:rsidRPr="005D2D3E">
        <w:rPr>
          <w:rFonts w:asciiTheme="minorHAnsi" w:hAnsiTheme="minorHAnsi" w:cstheme="minorHAnsi"/>
          <w:color w:val="000000"/>
        </w:rPr>
        <w:t>.</w:t>
      </w:r>
    </w:p>
    <w:p w14:paraId="3ABF27DD" w14:textId="77777777" w:rsidR="00442C6E" w:rsidRPr="005D2D3E" w:rsidRDefault="00442C6E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2CC52343" w14:textId="77777777" w:rsidR="005364CF" w:rsidRPr="005D2D3E" w:rsidRDefault="005364CF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056521AA" w14:textId="3BCCCFBD" w:rsidR="005364CF" w:rsidRPr="005D2D3E" w:rsidRDefault="00442C6E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92517A">
        <w:rPr>
          <w:rFonts w:asciiTheme="minorHAnsi" w:hAnsiTheme="minorHAnsi" w:cstheme="minorHAnsi"/>
          <w:b/>
          <w:bCs/>
          <w:color w:val="000000" w:themeColor="text1"/>
        </w:rPr>
        <w:t>A CÂMARA MUNICIPAL DE EUSÉBIO</w:t>
      </w:r>
      <w:r w:rsidRPr="005D2D3E">
        <w:rPr>
          <w:rFonts w:asciiTheme="minorHAnsi" w:hAnsiTheme="minorHAnsi" w:cstheme="minorHAnsi"/>
          <w:color w:val="000000" w:themeColor="text1"/>
        </w:rPr>
        <w:t xml:space="preserve">, </w:t>
      </w:r>
      <w:r w:rsidR="005364CF" w:rsidRPr="005D2D3E">
        <w:rPr>
          <w:rFonts w:asciiTheme="minorHAnsi" w:hAnsiTheme="minorHAnsi" w:cstheme="minorHAnsi"/>
          <w:color w:val="000000" w:themeColor="text1"/>
        </w:rPr>
        <w:t>no uso de suas atribuições legais e na forma regimental</w:t>
      </w:r>
      <w:r w:rsidR="0092517A">
        <w:rPr>
          <w:rFonts w:asciiTheme="minorHAnsi" w:hAnsiTheme="minorHAnsi" w:cstheme="minorHAnsi"/>
          <w:color w:val="000000" w:themeColor="text1"/>
        </w:rPr>
        <w:t>,</w:t>
      </w:r>
    </w:p>
    <w:p w14:paraId="29AD9738" w14:textId="77777777" w:rsidR="005364CF" w:rsidRPr="005D2D3E" w:rsidRDefault="005364CF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526916FC" w14:textId="13C93972" w:rsidR="00442C6E" w:rsidRPr="0092517A" w:rsidRDefault="005364CF" w:rsidP="0092517A">
      <w:pPr>
        <w:spacing w:line="276" w:lineRule="auto"/>
        <w:ind w:left="142" w:firstLine="708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2517A">
        <w:rPr>
          <w:rFonts w:asciiTheme="minorHAnsi" w:hAnsiTheme="minorHAnsi" w:cstheme="minorHAnsi"/>
          <w:b/>
          <w:bCs/>
          <w:color w:val="000000" w:themeColor="text1"/>
        </w:rPr>
        <w:t>DECRETA:</w:t>
      </w:r>
    </w:p>
    <w:p w14:paraId="37588AED" w14:textId="77777777" w:rsidR="00442C6E" w:rsidRPr="005D2D3E" w:rsidRDefault="00442C6E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</w:p>
    <w:p w14:paraId="701F8111" w14:textId="73CBE8F8" w:rsidR="00442C6E" w:rsidRPr="005D2D3E" w:rsidRDefault="00442C6E" w:rsidP="0092517A">
      <w:pPr>
        <w:tabs>
          <w:tab w:val="left" w:pos="567"/>
          <w:tab w:val="left" w:pos="709"/>
          <w:tab w:val="left" w:pos="851"/>
        </w:tabs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5D2D3E">
        <w:rPr>
          <w:rFonts w:asciiTheme="minorHAnsi" w:hAnsiTheme="minorHAnsi" w:cstheme="minorHAnsi"/>
          <w:b/>
          <w:color w:val="000000" w:themeColor="text1"/>
        </w:rPr>
        <w:t>Art.1º</w:t>
      </w:r>
      <w:r w:rsidR="005364CF" w:rsidRPr="005D2D3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64CF" w:rsidRPr="005D2D3E">
        <w:rPr>
          <w:rFonts w:asciiTheme="minorHAnsi" w:hAnsiTheme="minorHAnsi" w:cstheme="minorHAnsi"/>
          <w:color w:val="000000" w:themeColor="text1"/>
        </w:rPr>
        <w:t xml:space="preserve">Fica concedido o </w:t>
      </w:r>
      <w:r w:rsidR="005364CF" w:rsidRPr="00F62B1C">
        <w:rPr>
          <w:rFonts w:asciiTheme="minorHAnsi" w:hAnsiTheme="minorHAnsi" w:cstheme="minorHAnsi"/>
          <w:b/>
          <w:bCs/>
          <w:color w:val="000000" w:themeColor="text1"/>
        </w:rPr>
        <w:t>Título de Cidadão de Eusébio</w:t>
      </w:r>
      <w:r w:rsidR="005364CF" w:rsidRPr="005D2D3E">
        <w:rPr>
          <w:rFonts w:asciiTheme="minorHAnsi" w:hAnsiTheme="minorHAnsi" w:cstheme="minorHAnsi"/>
          <w:color w:val="000000" w:themeColor="text1"/>
        </w:rPr>
        <w:t xml:space="preserve"> ao </w:t>
      </w:r>
      <w:r w:rsidR="005364CF" w:rsidRPr="0092517A">
        <w:rPr>
          <w:rFonts w:asciiTheme="minorHAnsi" w:hAnsiTheme="minorHAnsi" w:cstheme="minorHAnsi"/>
          <w:i/>
          <w:iCs/>
          <w:color w:val="000000" w:themeColor="text1"/>
        </w:rPr>
        <w:t>Dr. Breno Barros Gonçalves</w:t>
      </w:r>
      <w:r w:rsidR="005364CF" w:rsidRPr="005D2D3E">
        <w:rPr>
          <w:rFonts w:asciiTheme="minorHAnsi" w:hAnsiTheme="minorHAnsi" w:cstheme="minorHAnsi"/>
          <w:color w:val="000000" w:themeColor="text1"/>
        </w:rPr>
        <w:t>.</w:t>
      </w:r>
    </w:p>
    <w:p w14:paraId="11F06983" w14:textId="7EAC328A" w:rsidR="005364CF" w:rsidRPr="005D2D3E" w:rsidRDefault="0092517A" w:rsidP="0092517A">
      <w:pPr>
        <w:tabs>
          <w:tab w:val="left" w:pos="2505"/>
        </w:tabs>
        <w:spacing w:line="276" w:lineRule="auto"/>
        <w:ind w:left="142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ab/>
      </w:r>
    </w:p>
    <w:p w14:paraId="1E960BA5" w14:textId="3E6F7CBC" w:rsidR="005364CF" w:rsidRPr="005D2D3E" w:rsidRDefault="00442C6E" w:rsidP="0092517A">
      <w:pPr>
        <w:spacing w:line="276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5D2D3E">
        <w:rPr>
          <w:rFonts w:asciiTheme="minorHAnsi" w:hAnsiTheme="minorHAnsi" w:cstheme="minorHAnsi"/>
          <w:b/>
          <w:color w:val="000000" w:themeColor="text1"/>
        </w:rPr>
        <w:t>Art.2º</w:t>
      </w:r>
      <w:r w:rsidR="005364CF" w:rsidRPr="005D2D3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364CF" w:rsidRPr="005D2D3E">
        <w:rPr>
          <w:rFonts w:asciiTheme="minorHAnsi" w:hAnsiTheme="minorHAnsi" w:cstheme="minorHAnsi"/>
          <w:color w:val="000000" w:themeColor="text1"/>
        </w:rPr>
        <w:t>Este Decreto Legislativo entra em vigor na data de sua publicação, revogadas as disposições em contrário.</w:t>
      </w:r>
    </w:p>
    <w:p w14:paraId="740075D0" w14:textId="77777777" w:rsidR="00F62B1C" w:rsidRDefault="00F62B1C" w:rsidP="00F62B1C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EE64078" w14:textId="58669F77" w:rsidR="00442C6E" w:rsidRPr="00F62B1C" w:rsidRDefault="00442C6E" w:rsidP="00F62B1C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62B1C">
        <w:rPr>
          <w:rFonts w:asciiTheme="minorHAnsi" w:hAnsiTheme="minorHAnsi" w:cstheme="minorHAnsi"/>
          <w:b/>
          <w:bCs/>
          <w:color w:val="000000" w:themeColor="text1"/>
        </w:rPr>
        <w:t>DEPARTAMENTO LEGISLATIVO</w:t>
      </w:r>
    </w:p>
    <w:p w14:paraId="22440B8B" w14:textId="789C3A6F" w:rsidR="00442C6E" w:rsidRPr="00F62B1C" w:rsidRDefault="00442C6E" w:rsidP="00F62B1C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62B1C">
        <w:rPr>
          <w:rFonts w:asciiTheme="minorHAnsi" w:hAnsiTheme="minorHAnsi" w:cstheme="minorHAnsi"/>
          <w:b/>
          <w:bCs/>
          <w:color w:val="000000" w:themeColor="text1"/>
        </w:rPr>
        <w:t xml:space="preserve">CÂMARA MUNICIPAL DE EUSÉBIO, EM </w:t>
      </w:r>
      <w:r w:rsidR="00F62B1C">
        <w:rPr>
          <w:rFonts w:asciiTheme="minorHAnsi" w:hAnsiTheme="minorHAnsi" w:cstheme="minorHAnsi"/>
          <w:b/>
          <w:bCs/>
          <w:color w:val="000000" w:themeColor="text1"/>
        </w:rPr>
        <w:t xml:space="preserve">05 </w:t>
      </w:r>
      <w:r w:rsidRPr="00F62B1C">
        <w:rPr>
          <w:rFonts w:asciiTheme="minorHAnsi" w:hAnsiTheme="minorHAnsi" w:cstheme="minorHAnsi"/>
          <w:b/>
          <w:bCs/>
          <w:color w:val="000000" w:themeColor="text1"/>
        </w:rPr>
        <w:t xml:space="preserve">DE </w:t>
      </w:r>
      <w:r w:rsidR="005364CF" w:rsidRPr="00F62B1C">
        <w:rPr>
          <w:rFonts w:asciiTheme="minorHAnsi" w:hAnsiTheme="minorHAnsi" w:cstheme="minorHAnsi"/>
          <w:b/>
          <w:bCs/>
          <w:color w:val="000000" w:themeColor="text1"/>
        </w:rPr>
        <w:t>JUNHO</w:t>
      </w:r>
      <w:r w:rsidRPr="00F62B1C">
        <w:rPr>
          <w:rFonts w:asciiTheme="minorHAnsi" w:hAnsiTheme="minorHAnsi" w:cstheme="minorHAnsi"/>
          <w:b/>
          <w:bCs/>
          <w:color w:val="000000" w:themeColor="text1"/>
        </w:rPr>
        <w:t xml:space="preserve"> DE 20</w:t>
      </w:r>
      <w:r w:rsidR="00E4794C" w:rsidRPr="00F62B1C">
        <w:rPr>
          <w:rFonts w:asciiTheme="minorHAnsi" w:hAnsiTheme="minorHAnsi" w:cstheme="minorHAnsi"/>
          <w:b/>
          <w:bCs/>
          <w:color w:val="000000" w:themeColor="text1"/>
        </w:rPr>
        <w:t>20</w:t>
      </w:r>
      <w:r w:rsidRPr="00F62B1C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277BA612" w14:textId="6AD1FD9F" w:rsidR="00442C6E" w:rsidRDefault="00442C6E" w:rsidP="0092517A">
      <w:pP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</w:p>
    <w:p w14:paraId="14FB9D92" w14:textId="77777777" w:rsidR="00F62B1C" w:rsidRPr="005D2D3E" w:rsidRDefault="00F62B1C" w:rsidP="0092517A">
      <w:pP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</w:p>
    <w:p w14:paraId="4D9EBA75" w14:textId="77777777" w:rsidR="00442C6E" w:rsidRPr="005D2D3E" w:rsidRDefault="00442C6E" w:rsidP="0092517A">
      <w:pP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</w:p>
    <w:p w14:paraId="75DB3BB2" w14:textId="77777777" w:rsidR="00442C6E" w:rsidRPr="005D2D3E" w:rsidRDefault="00442C6E" w:rsidP="0092517A">
      <w:pP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</w:p>
    <w:p w14:paraId="768E06A9" w14:textId="116F02FA" w:rsidR="00442C6E" w:rsidRPr="005D2D3E" w:rsidRDefault="00442C6E" w:rsidP="0092517A">
      <w:pP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5D2D3E">
        <w:rPr>
          <w:rFonts w:asciiTheme="minorHAnsi" w:hAnsiTheme="minorHAnsi" w:cstheme="minorHAnsi"/>
          <w:color w:val="000000" w:themeColor="text1"/>
        </w:rPr>
        <w:t>________________________________</w:t>
      </w:r>
    </w:p>
    <w:p w14:paraId="41A280FF" w14:textId="04572ED0" w:rsidR="00442C6E" w:rsidRPr="00F62B1C" w:rsidRDefault="00442C6E" w:rsidP="0092517A">
      <w:pPr>
        <w:spacing w:line="276" w:lineRule="auto"/>
        <w:ind w:left="142"/>
        <w:jc w:val="center"/>
        <w:rPr>
          <w:rFonts w:asciiTheme="minorHAnsi" w:hAnsiTheme="minorHAnsi" w:cstheme="minorHAnsi"/>
          <w:i/>
          <w:iCs/>
          <w:color w:val="000000" w:themeColor="text1"/>
        </w:rPr>
      </w:pPr>
      <w:r w:rsidRPr="00F62B1C">
        <w:rPr>
          <w:rFonts w:asciiTheme="minorHAnsi" w:hAnsiTheme="minorHAnsi" w:cstheme="minorHAnsi"/>
          <w:i/>
          <w:iCs/>
          <w:color w:val="000000" w:themeColor="text1"/>
        </w:rPr>
        <w:t>Francisco F</w:t>
      </w:r>
      <w:r w:rsidR="00F62B1C" w:rsidRPr="00F62B1C">
        <w:rPr>
          <w:rFonts w:asciiTheme="minorHAnsi" w:hAnsiTheme="minorHAnsi" w:cstheme="minorHAnsi"/>
          <w:i/>
          <w:iCs/>
          <w:color w:val="000000" w:themeColor="text1"/>
        </w:rPr>
        <w:t>rança</w:t>
      </w:r>
    </w:p>
    <w:p w14:paraId="123B9D5E" w14:textId="11F4EFAA" w:rsidR="00442C6E" w:rsidRPr="00F62B1C" w:rsidRDefault="00F62B1C" w:rsidP="0092517A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62B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VEREADOR – PL</w:t>
      </w:r>
    </w:p>
    <w:p w14:paraId="3AAE39AA" w14:textId="634E37A2" w:rsidR="009656DA" w:rsidRPr="005D2D3E" w:rsidRDefault="009656DA" w:rsidP="0092517A">
      <w:pPr>
        <w:pStyle w:val="NormalWeb"/>
        <w:spacing w:before="0" w:beforeAutospacing="0" w:after="0" w:afterAutospacing="0" w:line="276" w:lineRule="auto"/>
        <w:ind w:left="142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AB937DD" w14:textId="3EA0F659" w:rsidR="00415CBC" w:rsidRPr="005D2D3E" w:rsidRDefault="00415CBC" w:rsidP="0092517A">
      <w:pPr>
        <w:pStyle w:val="NormalWeb"/>
        <w:spacing w:before="0" w:beforeAutospacing="0" w:after="0" w:afterAutospacing="0" w:line="276" w:lineRule="auto"/>
        <w:ind w:left="142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0177EBC" w14:textId="6065DA4C" w:rsidR="00415CBC" w:rsidRPr="005D2D3E" w:rsidRDefault="00415CBC" w:rsidP="0092517A">
      <w:pPr>
        <w:pStyle w:val="NormalWeb"/>
        <w:spacing w:before="0" w:beforeAutospacing="0" w:after="0" w:afterAutospacing="0" w:line="276" w:lineRule="auto"/>
        <w:ind w:left="142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4C40965D" w14:textId="50B4A7BE" w:rsidR="0000038F" w:rsidRDefault="0000038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3D94158A" w14:textId="750B3016" w:rsidR="00F62B1C" w:rsidRDefault="00F62B1C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4940BDD8" w14:textId="77777777" w:rsidR="00F62B1C" w:rsidRPr="005D2D3E" w:rsidRDefault="00F62B1C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733949B8" w14:textId="77CE0C34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36B72A8A" w14:textId="77777777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3048A698" w14:textId="77777777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24E3D69E" w14:textId="77777777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25F70D23" w14:textId="6DA8C7B4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  <w:r w:rsidRPr="005D2D3E">
        <w:rPr>
          <w:rFonts w:asciiTheme="minorHAnsi" w:hAnsiTheme="minorHAnsi" w:cstheme="minorHAnsi"/>
          <w:b/>
          <w:color w:val="000000"/>
          <w:u w:val="single"/>
        </w:rPr>
        <w:lastRenderedPageBreak/>
        <w:t>BIOGRAFIA</w:t>
      </w:r>
    </w:p>
    <w:p w14:paraId="7F023AD9" w14:textId="13989DC8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p w14:paraId="60E9BA60" w14:textId="2B619743" w:rsidR="005364CF" w:rsidRPr="005D2D3E" w:rsidRDefault="005364CF" w:rsidP="0092517A">
      <w:pPr>
        <w:pStyle w:val="NormalWeb"/>
        <w:spacing w:before="0" w:beforeAutospacing="0" w:after="0" w:afterAutospacing="0" w:line="276" w:lineRule="auto"/>
        <w:ind w:left="142"/>
        <w:jc w:val="center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</w:p>
    <w:sectPr w:rsidR="005364CF" w:rsidRPr="005D2D3E" w:rsidSect="009D5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85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5D9B4" w14:textId="77777777" w:rsidR="009332FF" w:rsidRDefault="009332FF" w:rsidP="00DF670C">
      <w:r>
        <w:separator/>
      </w:r>
    </w:p>
  </w:endnote>
  <w:endnote w:type="continuationSeparator" w:id="0">
    <w:p w14:paraId="7B73BDB5" w14:textId="77777777" w:rsidR="009332FF" w:rsidRDefault="009332FF" w:rsidP="00DF670C">
      <w:r>
        <w:continuationSeparator/>
      </w:r>
    </w:p>
  </w:endnote>
  <w:endnote w:type="continuationNotice" w:id="1">
    <w:p w14:paraId="4D6BB758" w14:textId="77777777" w:rsidR="009332FF" w:rsidRDefault="00933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4221" w14:textId="77777777" w:rsidR="00970FE1" w:rsidRDefault="00970F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6F30" w14:textId="77777777" w:rsidR="00970FE1" w:rsidRDefault="00970F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0A1B2" w14:textId="77777777" w:rsidR="00970FE1" w:rsidRDefault="00970F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194AA" w14:textId="77777777" w:rsidR="009332FF" w:rsidRDefault="009332FF" w:rsidP="00DF670C">
      <w:r>
        <w:separator/>
      </w:r>
    </w:p>
  </w:footnote>
  <w:footnote w:type="continuationSeparator" w:id="0">
    <w:p w14:paraId="1D713325" w14:textId="77777777" w:rsidR="009332FF" w:rsidRDefault="009332FF" w:rsidP="00DF670C">
      <w:r>
        <w:continuationSeparator/>
      </w:r>
    </w:p>
  </w:footnote>
  <w:footnote w:type="continuationNotice" w:id="1">
    <w:p w14:paraId="6405549C" w14:textId="77777777" w:rsidR="009332FF" w:rsidRDefault="00933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3186" w14:textId="77777777" w:rsidR="00970FE1" w:rsidRDefault="00970F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904FE" w14:textId="77777777" w:rsidR="006F09BE" w:rsidRDefault="006F09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25904FF" wp14:editId="6F6B9488">
          <wp:simplePos x="0" y="0"/>
          <wp:positionH relativeFrom="page">
            <wp:align>left</wp:align>
          </wp:positionH>
          <wp:positionV relativeFrom="paragraph">
            <wp:posOffset>-443865</wp:posOffset>
          </wp:positionV>
          <wp:extent cx="7556105" cy="10680192"/>
          <wp:effectExtent l="0" t="0" r="6985" b="698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105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18CFB" w14:textId="77777777" w:rsidR="00970FE1" w:rsidRDefault="00970F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616D"/>
    <w:multiLevelType w:val="hybridMultilevel"/>
    <w:tmpl w:val="B4B2B052"/>
    <w:lvl w:ilvl="0" w:tplc="F04C3726">
      <w:start w:val="2"/>
      <w:numFmt w:val="upperRoman"/>
      <w:lvlText w:val="%1"/>
      <w:lvlJc w:val="left"/>
      <w:pPr>
        <w:ind w:left="1555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D0FAB0">
      <w:start w:val="1"/>
      <w:numFmt w:val="lowerLetter"/>
      <w:lvlText w:val="%2"/>
      <w:lvlJc w:val="left"/>
      <w:pPr>
        <w:ind w:left="26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0E4B9C">
      <w:start w:val="1"/>
      <w:numFmt w:val="lowerRoman"/>
      <w:lvlText w:val="%3"/>
      <w:lvlJc w:val="left"/>
      <w:pPr>
        <w:ind w:left="33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DE21CC">
      <w:start w:val="1"/>
      <w:numFmt w:val="decimal"/>
      <w:lvlText w:val="%4"/>
      <w:lvlJc w:val="left"/>
      <w:pPr>
        <w:ind w:left="40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408B16">
      <w:start w:val="1"/>
      <w:numFmt w:val="lowerLetter"/>
      <w:lvlText w:val="%5"/>
      <w:lvlJc w:val="left"/>
      <w:pPr>
        <w:ind w:left="48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E28DA0">
      <w:start w:val="1"/>
      <w:numFmt w:val="lowerRoman"/>
      <w:lvlText w:val="%6"/>
      <w:lvlJc w:val="left"/>
      <w:pPr>
        <w:ind w:left="55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E86B86">
      <w:start w:val="1"/>
      <w:numFmt w:val="decimal"/>
      <w:lvlText w:val="%7"/>
      <w:lvlJc w:val="left"/>
      <w:pPr>
        <w:ind w:left="62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4C1558">
      <w:start w:val="1"/>
      <w:numFmt w:val="lowerLetter"/>
      <w:lvlText w:val="%8"/>
      <w:lvlJc w:val="left"/>
      <w:pPr>
        <w:ind w:left="69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C67AF4">
      <w:start w:val="1"/>
      <w:numFmt w:val="lowerRoman"/>
      <w:lvlText w:val="%9"/>
      <w:lvlJc w:val="left"/>
      <w:pPr>
        <w:ind w:left="76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772720"/>
    <w:multiLevelType w:val="hybridMultilevel"/>
    <w:tmpl w:val="66787EC0"/>
    <w:lvl w:ilvl="0" w:tplc="FEBACD9A">
      <w:start w:val="1"/>
      <w:numFmt w:val="upperRoman"/>
      <w:lvlText w:val="%1"/>
      <w:lvlJc w:val="left"/>
      <w:pPr>
        <w:ind w:left="1555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C686C4">
      <w:start w:val="1"/>
      <w:numFmt w:val="lowerLetter"/>
      <w:lvlText w:val="%2"/>
      <w:lvlJc w:val="left"/>
      <w:pPr>
        <w:ind w:left="26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1235EA">
      <w:start w:val="1"/>
      <w:numFmt w:val="lowerRoman"/>
      <w:lvlText w:val="%3"/>
      <w:lvlJc w:val="left"/>
      <w:pPr>
        <w:ind w:left="33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367A28">
      <w:start w:val="1"/>
      <w:numFmt w:val="decimal"/>
      <w:lvlText w:val="%4"/>
      <w:lvlJc w:val="left"/>
      <w:pPr>
        <w:ind w:left="40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4255D0">
      <w:start w:val="1"/>
      <w:numFmt w:val="lowerLetter"/>
      <w:lvlText w:val="%5"/>
      <w:lvlJc w:val="left"/>
      <w:pPr>
        <w:ind w:left="48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262752">
      <w:start w:val="1"/>
      <w:numFmt w:val="lowerRoman"/>
      <w:lvlText w:val="%6"/>
      <w:lvlJc w:val="left"/>
      <w:pPr>
        <w:ind w:left="55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DAC3FC">
      <w:start w:val="1"/>
      <w:numFmt w:val="decimal"/>
      <w:lvlText w:val="%7"/>
      <w:lvlJc w:val="left"/>
      <w:pPr>
        <w:ind w:left="62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7E3286">
      <w:start w:val="1"/>
      <w:numFmt w:val="lowerLetter"/>
      <w:lvlText w:val="%8"/>
      <w:lvlJc w:val="left"/>
      <w:pPr>
        <w:ind w:left="69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865850">
      <w:start w:val="1"/>
      <w:numFmt w:val="lowerRoman"/>
      <w:lvlText w:val="%9"/>
      <w:lvlJc w:val="left"/>
      <w:pPr>
        <w:ind w:left="76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B813224"/>
    <w:multiLevelType w:val="hybridMultilevel"/>
    <w:tmpl w:val="8D3234B4"/>
    <w:lvl w:ilvl="0" w:tplc="49560030">
      <w:start w:val="1"/>
      <w:numFmt w:val="upperRoman"/>
      <w:lvlText w:val="%1"/>
      <w:lvlJc w:val="left"/>
      <w:pPr>
        <w:ind w:left="1812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8CA5A4">
      <w:start w:val="1"/>
      <w:numFmt w:val="lowerLetter"/>
      <w:lvlText w:val="%2"/>
      <w:lvlJc w:val="left"/>
      <w:pPr>
        <w:ind w:left="26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48BE1C">
      <w:start w:val="1"/>
      <w:numFmt w:val="lowerRoman"/>
      <w:lvlText w:val="%3"/>
      <w:lvlJc w:val="left"/>
      <w:pPr>
        <w:ind w:left="33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2CEEC">
      <w:start w:val="1"/>
      <w:numFmt w:val="decimal"/>
      <w:lvlText w:val="%4"/>
      <w:lvlJc w:val="left"/>
      <w:pPr>
        <w:ind w:left="40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444EE2">
      <w:start w:val="1"/>
      <w:numFmt w:val="lowerLetter"/>
      <w:lvlText w:val="%5"/>
      <w:lvlJc w:val="left"/>
      <w:pPr>
        <w:ind w:left="48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DA28D8">
      <w:start w:val="1"/>
      <w:numFmt w:val="lowerRoman"/>
      <w:lvlText w:val="%6"/>
      <w:lvlJc w:val="left"/>
      <w:pPr>
        <w:ind w:left="55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7C0C5E">
      <w:start w:val="1"/>
      <w:numFmt w:val="decimal"/>
      <w:lvlText w:val="%7"/>
      <w:lvlJc w:val="left"/>
      <w:pPr>
        <w:ind w:left="62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84760C">
      <w:start w:val="1"/>
      <w:numFmt w:val="lowerLetter"/>
      <w:lvlText w:val="%8"/>
      <w:lvlJc w:val="left"/>
      <w:pPr>
        <w:ind w:left="69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C43936">
      <w:start w:val="1"/>
      <w:numFmt w:val="lowerRoman"/>
      <w:lvlText w:val="%9"/>
      <w:lvlJc w:val="left"/>
      <w:pPr>
        <w:ind w:left="76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0C"/>
    <w:rsid w:val="0000038F"/>
    <w:rsid w:val="00081AF7"/>
    <w:rsid w:val="000E2C3B"/>
    <w:rsid w:val="001652AD"/>
    <w:rsid w:val="001D3A3A"/>
    <w:rsid w:val="00225771"/>
    <w:rsid w:val="002403CC"/>
    <w:rsid w:val="002411C3"/>
    <w:rsid w:val="0027506E"/>
    <w:rsid w:val="002C0BEE"/>
    <w:rsid w:val="002E7E2A"/>
    <w:rsid w:val="003359C4"/>
    <w:rsid w:val="003B1849"/>
    <w:rsid w:val="003C0E9C"/>
    <w:rsid w:val="004113F2"/>
    <w:rsid w:val="004126C1"/>
    <w:rsid w:val="00415CBC"/>
    <w:rsid w:val="00442C6E"/>
    <w:rsid w:val="00472A11"/>
    <w:rsid w:val="004F2AB7"/>
    <w:rsid w:val="005364CF"/>
    <w:rsid w:val="00545458"/>
    <w:rsid w:val="00567087"/>
    <w:rsid w:val="005A34D3"/>
    <w:rsid w:val="005D2D3E"/>
    <w:rsid w:val="00612FB8"/>
    <w:rsid w:val="006F09BE"/>
    <w:rsid w:val="00716D45"/>
    <w:rsid w:val="00721563"/>
    <w:rsid w:val="007274CA"/>
    <w:rsid w:val="00743D33"/>
    <w:rsid w:val="00862C1E"/>
    <w:rsid w:val="008C1F64"/>
    <w:rsid w:val="0092517A"/>
    <w:rsid w:val="009332FF"/>
    <w:rsid w:val="00946A0B"/>
    <w:rsid w:val="009656DA"/>
    <w:rsid w:val="00970FE1"/>
    <w:rsid w:val="00996C72"/>
    <w:rsid w:val="009A15AE"/>
    <w:rsid w:val="009B7B81"/>
    <w:rsid w:val="009D55CA"/>
    <w:rsid w:val="00A468B9"/>
    <w:rsid w:val="00A8497E"/>
    <w:rsid w:val="00AA783D"/>
    <w:rsid w:val="00B1047E"/>
    <w:rsid w:val="00B127CF"/>
    <w:rsid w:val="00B65CF7"/>
    <w:rsid w:val="00B72EEB"/>
    <w:rsid w:val="00C03369"/>
    <w:rsid w:val="00C1215A"/>
    <w:rsid w:val="00C51457"/>
    <w:rsid w:val="00C66C92"/>
    <w:rsid w:val="00C66D50"/>
    <w:rsid w:val="00CC146B"/>
    <w:rsid w:val="00D158D3"/>
    <w:rsid w:val="00DA3A97"/>
    <w:rsid w:val="00DF670C"/>
    <w:rsid w:val="00E00535"/>
    <w:rsid w:val="00E142C0"/>
    <w:rsid w:val="00E4794C"/>
    <w:rsid w:val="00ED422B"/>
    <w:rsid w:val="00F6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904F9"/>
  <w15:chartTrackingRefBased/>
  <w15:docId w15:val="{6AF442F1-7D86-4F93-95BA-0428E9A1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70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670C"/>
  </w:style>
  <w:style w:type="paragraph" w:styleId="Rodap">
    <w:name w:val="footer"/>
    <w:basedOn w:val="Normal"/>
    <w:link w:val="RodapChar"/>
    <w:uiPriority w:val="99"/>
    <w:unhideWhenUsed/>
    <w:rsid w:val="00DF670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670C"/>
  </w:style>
  <w:style w:type="table" w:styleId="Tabelacomgrade">
    <w:name w:val="Table Grid"/>
    <w:basedOn w:val="Tabelanormal"/>
    <w:uiPriority w:val="59"/>
    <w:rsid w:val="00567087"/>
    <w:pPr>
      <w:spacing w:after="0" w:line="240" w:lineRule="auto"/>
    </w:pPr>
    <w:rPr>
      <w:rFonts w:ascii="Arial Narrow" w:hAnsi="Arial Narro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2C6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442C6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C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CB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Jealison Matos</cp:lastModifiedBy>
  <cp:revision>8</cp:revision>
  <cp:lastPrinted>2020-05-03T13:08:00Z</cp:lastPrinted>
  <dcterms:created xsi:type="dcterms:W3CDTF">2020-06-06T11:37:00Z</dcterms:created>
  <dcterms:modified xsi:type="dcterms:W3CDTF">2020-06-07T14:04:00Z</dcterms:modified>
</cp:coreProperties>
</file>